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9D8A6" w14:textId="0351BE2F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Title</w:t>
      </w:r>
      <w:r>
        <w:rPr>
          <w:sz w:val="24"/>
          <w:szCs w:val="24"/>
        </w:rPr>
        <w:t>:</w:t>
      </w:r>
      <w:r w:rsidR="004B2014">
        <w:rPr>
          <w:sz w:val="24"/>
          <w:szCs w:val="24"/>
        </w:rPr>
        <w:t xml:space="preserve"> </w:t>
      </w:r>
      <w:r>
        <w:rPr>
          <w:sz w:val="24"/>
          <w:szCs w:val="24"/>
        </w:rPr>
        <w:t>"Vocabulary Acquisition from Brainstorming to Practice"</w:t>
      </w:r>
    </w:p>
    <w:p w14:paraId="60691140" w14:textId="77777777" w:rsidR="001E62E3" w:rsidRDefault="001E62E3">
      <w:pPr>
        <w:rPr>
          <w:sz w:val="24"/>
          <w:szCs w:val="24"/>
        </w:rPr>
      </w:pPr>
    </w:p>
    <w:p w14:paraId="39C79FE4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Created by</w:t>
      </w:r>
      <w:r>
        <w:rPr>
          <w:sz w:val="24"/>
          <w:szCs w:val="24"/>
        </w:rPr>
        <w:t>: Kjersti Riise Samuelsen, Nicole Bøe and Ragnhild Hatlegjerde Eidesen (Norway)</w:t>
      </w:r>
    </w:p>
    <w:p w14:paraId="3A4DB54F" w14:textId="77777777" w:rsidR="001E62E3" w:rsidRDefault="001E62E3">
      <w:pPr>
        <w:rPr>
          <w:sz w:val="24"/>
          <w:szCs w:val="24"/>
        </w:rPr>
      </w:pPr>
    </w:p>
    <w:p w14:paraId="52317C7A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Short description: </w:t>
      </w:r>
      <w:r>
        <w:rPr>
          <w:sz w:val="24"/>
          <w:szCs w:val="24"/>
        </w:rPr>
        <w:t>Students learn and practice new vocabulary through interactive ICT tools such as LearnHip, Kahoot, and Padlet. The lesson includes digital brainstorming, online games, and creative production tasks, ending with a quiz to reinforce understanding and encourage active language use.</w:t>
      </w:r>
    </w:p>
    <w:p w14:paraId="4F8139EC" w14:textId="77777777" w:rsidR="001E62E3" w:rsidRDefault="001E62E3">
      <w:pPr>
        <w:rPr>
          <w:sz w:val="24"/>
          <w:szCs w:val="24"/>
        </w:rPr>
      </w:pPr>
    </w:p>
    <w:p w14:paraId="2B97F844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Language activity is designed for</w:t>
      </w:r>
      <w:r>
        <w:rPr>
          <w:sz w:val="24"/>
          <w:szCs w:val="24"/>
        </w:rPr>
        <w:t>: All languages</w:t>
      </w:r>
    </w:p>
    <w:p w14:paraId="001C00E7" w14:textId="77777777" w:rsidR="001E62E3" w:rsidRDefault="001E62E3">
      <w:pPr>
        <w:rPr>
          <w:sz w:val="24"/>
          <w:szCs w:val="24"/>
        </w:rPr>
      </w:pPr>
    </w:p>
    <w:p w14:paraId="4D5B5A3C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Age group: </w:t>
      </w:r>
    </w:p>
    <w:p w14:paraId="44A1921B" w14:textId="77777777" w:rsidR="001E62E3" w:rsidRDefault="00000000">
      <w:pPr>
        <w:ind w:left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056EE3AA" w14:textId="77777777" w:rsidR="001E62E3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0A2099AC" w14:textId="77777777" w:rsidR="001E62E3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X </w:t>
      </w:r>
      <w:r>
        <w:rPr>
          <w:sz w:val="24"/>
          <w:szCs w:val="24"/>
        </w:rPr>
        <w:t>11-18</w:t>
      </w:r>
    </w:p>
    <w:p w14:paraId="1FB415B5" w14:textId="77777777" w:rsidR="001E62E3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19-25</w:t>
      </w:r>
    </w:p>
    <w:p w14:paraId="5AB17966" w14:textId="77777777" w:rsidR="001E62E3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26-64</w:t>
      </w:r>
    </w:p>
    <w:p w14:paraId="658B242E" w14:textId="77777777" w:rsidR="001E62E3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65+</w:t>
      </w:r>
    </w:p>
    <w:p w14:paraId="25F7E8A8" w14:textId="77777777" w:rsidR="001E62E3" w:rsidRDefault="001E62E3">
      <w:pPr>
        <w:rPr>
          <w:sz w:val="24"/>
          <w:szCs w:val="24"/>
        </w:rPr>
      </w:pPr>
    </w:p>
    <w:p w14:paraId="32A536BF" w14:textId="77777777" w:rsidR="001E62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Level:</w:t>
      </w:r>
    </w:p>
    <w:p w14:paraId="0731FC55" w14:textId="77777777" w:rsidR="001E62E3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23A9EC2C" w14:textId="77777777" w:rsidR="001E62E3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X </w:t>
      </w:r>
      <w:r>
        <w:rPr>
          <w:sz w:val="24"/>
          <w:szCs w:val="24"/>
        </w:rPr>
        <w:t>A2</w:t>
      </w:r>
    </w:p>
    <w:p w14:paraId="48D61CAA" w14:textId="77777777" w:rsidR="001E62E3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X </w:t>
      </w:r>
      <w:r>
        <w:rPr>
          <w:sz w:val="24"/>
          <w:szCs w:val="24"/>
        </w:rPr>
        <w:t>B1</w:t>
      </w:r>
    </w:p>
    <w:p w14:paraId="591686F0" w14:textId="77777777" w:rsidR="001E62E3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B2</w:t>
      </w:r>
    </w:p>
    <w:p w14:paraId="50439594" w14:textId="77777777" w:rsidR="001E62E3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C1</w:t>
      </w:r>
    </w:p>
    <w:p w14:paraId="4BCE3A4A" w14:textId="77777777" w:rsidR="001E62E3" w:rsidRDefault="001E62E3">
      <w:pPr>
        <w:rPr>
          <w:b/>
          <w:bCs/>
          <w:sz w:val="24"/>
          <w:szCs w:val="24"/>
        </w:rPr>
      </w:pPr>
    </w:p>
    <w:p w14:paraId="419EF576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Learning outcomes</w:t>
      </w:r>
      <w:r>
        <w:rPr>
          <w:sz w:val="24"/>
          <w:szCs w:val="24"/>
        </w:rPr>
        <w:t>:</w:t>
      </w:r>
    </w:p>
    <w:p w14:paraId="0A3B7BC6" w14:textId="77777777" w:rsidR="001E62E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Recognize and correctly define 10–15 new vocabulary words.</w:t>
      </w:r>
    </w:p>
    <w:p w14:paraId="27080E7B" w14:textId="77777777" w:rsidR="001E62E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new words correctly in sentences (spoken or written).</w:t>
      </w:r>
    </w:p>
    <w:p w14:paraId="7B205D52" w14:textId="77777777" w:rsidR="001E62E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Apply digital tools to practice and self-assess vocabulary knowledge.</w:t>
      </w:r>
    </w:p>
    <w:p w14:paraId="23A90E6C" w14:textId="77777777" w:rsidR="001E62E3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Improving vocabulary skills (for instance in technical fields)</w:t>
      </w:r>
    </w:p>
    <w:p w14:paraId="279B13D6" w14:textId="77777777" w:rsidR="001E62E3" w:rsidRDefault="001E62E3">
      <w:pPr>
        <w:rPr>
          <w:sz w:val="24"/>
          <w:szCs w:val="24"/>
        </w:rPr>
      </w:pPr>
    </w:p>
    <w:p w14:paraId="0354C0FA" w14:textId="77777777" w:rsidR="001E62E3" w:rsidRDefault="001E62E3">
      <w:pPr>
        <w:rPr>
          <w:sz w:val="24"/>
          <w:szCs w:val="24"/>
        </w:rPr>
      </w:pPr>
    </w:p>
    <w:p w14:paraId="657BEE31" w14:textId="77777777" w:rsidR="001E62E3" w:rsidRDefault="001E62E3">
      <w:pPr>
        <w:rPr>
          <w:b/>
          <w:bCs/>
          <w:sz w:val="24"/>
          <w:szCs w:val="24"/>
        </w:rPr>
      </w:pPr>
    </w:p>
    <w:p w14:paraId="5E6DB08F" w14:textId="77777777" w:rsidR="001E62E3" w:rsidRDefault="001E62E3">
      <w:pPr>
        <w:rPr>
          <w:b/>
          <w:bCs/>
          <w:sz w:val="24"/>
          <w:szCs w:val="24"/>
        </w:rPr>
      </w:pPr>
    </w:p>
    <w:p w14:paraId="311B37DD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Skills</w:t>
      </w:r>
      <w:r>
        <w:rPr>
          <w:sz w:val="24"/>
          <w:szCs w:val="24"/>
        </w:rPr>
        <w:t>:</w:t>
      </w:r>
    </w:p>
    <w:p w14:paraId="7C3AF1EC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Listening</w:t>
      </w:r>
    </w:p>
    <w:p w14:paraId="7C5FE65D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Speaking</w:t>
      </w:r>
    </w:p>
    <w:p w14:paraId="061572C1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X </w:t>
      </w:r>
      <w:r>
        <w:rPr>
          <w:sz w:val="24"/>
          <w:szCs w:val="24"/>
        </w:rPr>
        <w:t>Reading</w:t>
      </w:r>
    </w:p>
    <w:p w14:paraId="7FDFF80D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X </w:t>
      </w:r>
      <w:r>
        <w:rPr>
          <w:sz w:val="24"/>
          <w:szCs w:val="24"/>
        </w:rPr>
        <w:t>Writing</w:t>
      </w:r>
    </w:p>
    <w:p w14:paraId="4E3C15CA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Interaction</w:t>
      </w:r>
    </w:p>
    <w:p w14:paraId="721CC504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X </w:t>
      </w:r>
      <w:r>
        <w:rPr>
          <w:sz w:val="24"/>
          <w:szCs w:val="24"/>
        </w:rPr>
        <w:t>Vocabulary</w:t>
      </w:r>
    </w:p>
    <w:p w14:paraId="54BF141A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Grammar</w:t>
      </w:r>
    </w:p>
    <w:p w14:paraId="417307A1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Mediation</w:t>
      </w:r>
    </w:p>
    <w:p w14:paraId="74F891B0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Pronunciation</w:t>
      </w:r>
    </w:p>
    <w:p w14:paraId="7EFA03D8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Intercultural</w:t>
      </w:r>
    </w:p>
    <w:p w14:paraId="58727FDC" w14:textId="77777777" w:rsidR="001E62E3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Plurilingual</w:t>
      </w:r>
    </w:p>
    <w:p w14:paraId="3BA007A5" w14:textId="77777777" w:rsidR="001E62E3" w:rsidRDefault="001E62E3">
      <w:pPr>
        <w:rPr>
          <w:sz w:val="24"/>
          <w:szCs w:val="24"/>
        </w:rPr>
      </w:pPr>
    </w:p>
    <w:p w14:paraId="05520DED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ICT tools used</w:t>
      </w:r>
      <w:r>
        <w:rPr>
          <w:sz w:val="24"/>
          <w:szCs w:val="24"/>
        </w:rPr>
        <w:t xml:space="preserve">: Learnhip, Kahoot, Padlet or a word cloud creator such as Kits Tools, EdWordle, WordArt, AnswerGarden or WordClouds. </w:t>
      </w:r>
    </w:p>
    <w:p w14:paraId="37ECED6D" w14:textId="77777777" w:rsidR="001E62E3" w:rsidRDefault="001E62E3">
      <w:pPr>
        <w:rPr>
          <w:sz w:val="24"/>
          <w:szCs w:val="24"/>
        </w:rPr>
      </w:pPr>
    </w:p>
    <w:p w14:paraId="175D4E82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Duration in minutes</w:t>
      </w:r>
      <w:r>
        <w:rPr>
          <w:sz w:val="24"/>
          <w:szCs w:val="24"/>
        </w:rPr>
        <w:t>:</w:t>
      </w:r>
    </w:p>
    <w:p w14:paraId="719997E2" w14:textId="77777777" w:rsidR="001E62E3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2C649DF5" w14:textId="77777777" w:rsidR="001E62E3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2B0C8637" w14:textId="77777777" w:rsidR="001E62E3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X </w:t>
      </w:r>
      <w:r>
        <w:rPr>
          <w:sz w:val="24"/>
          <w:szCs w:val="24"/>
        </w:rPr>
        <w:t>60-90</w:t>
      </w:r>
    </w:p>
    <w:p w14:paraId="1A85A707" w14:textId="77777777" w:rsidR="001E62E3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1465701E" w14:textId="77777777" w:rsidR="001E62E3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120+</w:t>
      </w:r>
    </w:p>
    <w:p w14:paraId="128AE7B2" w14:textId="77777777" w:rsidR="001E62E3" w:rsidRDefault="001E62E3">
      <w:pPr>
        <w:rPr>
          <w:sz w:val="24"/>
          <w:szCs w:val="24"/>
        </w:rPr>
      </w:pPr>
    </w:p>
    <w:p w14:paraId="75E7655D" w14:textId="77777777" w:rsidR="001E62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Will students be marked? </w:t>
      </w:r>
    </w:p>
    <w:p w14:paraId="4928887C" w14:textId="77777777" w:rsidR="001E62E3" w:rsidRDefault="00000000">
      <w:pPr>
        <w:numPr>
          <w:ilvl w:val="0"/>
          <w:numId w:val="9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Yes</w:t>
      </w:r>
    </w:p>
    <w:p w14:paraId="3308E5DF" w14:textId="77777777" w:rsidR="001E62E3" w:rsidRDefault="00000000">
      <w:pPr>
        <w:numPr>
          <w:ilvl w:val="0"/>
          <w:numId w:val="9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No</w:t>
      </w:r>
    </w:p>
    <w:p w14:paraId="77677A45" w14:textId="77777777" w:rsidR="001E62E3" w:rsidRDefault="00000000">
      <w:pPr>
        <w:numPr>
          <w:ilvl w:val="0"/>
          <w:numId w:val="9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X </w:t>
      </w:r>
      <w:r>
        <w:rPr>
          <w:sz w:val="24"/>
          <w:szCs w:val="24"/>
        </w:rPr>
        <w:t>Optional</w:t>
      </w:r>
    </w:p>
    <w:p w14:paraId="57CA963C" w14:textId="77777777" w:rsidR="001E62E3" w:rsidRDefault="001E62E3">
      <w:pPr>
        <w:rPr>
          <w:sz w:val="24"/>
          <w:szCs w:val="24"/>
        </w:rPr>
      </w:pPr>
    </w:p>
    <w:p w14:paraId="11F26EAA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Timing</w:t>
      </w:r>
      <w:r>
        <w:rPr>
          <w:sz w:val="24"/>
          <w:szCs w:val="24"/>
        </w:rPr>
        <w:t xml:space="preserve">: 45-90 minutes, at any point throughout the year. </w:t>
      </w:r>
    </w:p>
    <w:p w14:paraId="1C8C34B2" w14:textId="77777777" w:rsidR="001E62E3" w:rsidRDefault="001E62E3">
      <w:pPr>
        <w:rPr>
          <w:sz w:val="24"/>
          <w:szCs w:val="24"/>
        </w:rPr>
      </w:pPr>
    </w:p>
    <w:p w14:paraId="49CE4856" w14:textId="77777777" w:rsidR="001E62E3" w:rsidRDefault="001E62E3">
      <w:pPr>
        <w:rPr>
          <w:sz w:val="24"/>
          <w:szCs w:val="24"/>
        </w:rPr>
      </w:pPr>
    </w:p>
    <w:p w14:paraId="09B9E383" w14:textId="77777777" w:rsidR="001E62E3" w:rsidRDefault="001E62E3">
      <w:pPr>
        <w:rPr>
          <w:sz w:val="24"/>
          <w:szCs w:val="24"/>
        </w:rPr>
      </w:pPr>
    </w:p>
    <w:p w14:paraId="3B59CB04" w14:textId="77777777" w:rsidR="001E62E3" w:rsidRDefault="001E62E3">
      <w:pPr>
        <w:rPr>
          <w:sz w:val="24"/>
          <w:szCs w:val="24"/>
        </w:rPr>
      </w:pPr>
    </w:p>
    <w:p w14:paraId="76321D2A" w14:textId="77777777" w:rsidR="001E62E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Description of each stage of the activity</w:t>
      </w:r>
      <w:r>
        <w:rPr>
          <w:sz w:val="24"/>
          <w:szCs w:val="24"/>
        </w:rPr>
        <w:t>:</w:t>
      </w:r>
    </w:p>
    <w:p w14:paraId="7B95D847" w14:textId="77777777" w:rsidR="001E62E3" w:rsidRDefault="001E62E3">
      <w:pPr>
        <w:rPr>
          <w:sz w:val="24"/>
          <w:szCs w:val="24"/>
        </w:rPr>
      </w:pPr>
    </w:p>
    <w:p w14:paraId="3E971DF2" w14:textId="77777777" w:rsidR="001E62E3" w:rsidRDefault="00000000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Introduction (10–15 min)</w:t>
      </w:r>
    </w:p>
    <w:p w14:paraId="46649405" w14:textId="77777777" w:rsidR="001E62E3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ICT Tool:</w:t>
      </w:r>
      <w:r>
        <w:rPr>
          <w:sz w:val="24"/>
          <w:szCs w:val="24"/>
        </w:rPr>
        <w:t xml:space="preserve"> Padlet</w:t>
      </w:r>
    </w:p>
    <w:p w14:paraId="1B8F6C1E" w14:textId="77777777" w:rsidR="001E62E3" w:rsidRDefault="00000000">
      <w:pPr>
        <w:numPr>
          <w:ilvl w:val="0"/>
          <w:numId w:val="1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Activity:</w:t>
      </w:r>
    </w:p>
    <w:p w14:paraId="68338EBE" w14:textId="77777777" w:rsidR="001E62E3" w:rsidRDefault="00000000">
      <w:pPr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The teacher introduces the topic (e.g., </w:t>
      </w:r>
      <w:r>
        <w:rPr>
          <w:i/>
          <w:iCs/>
          <w:sz w:val="24"/>
          <w:szCs w:val="24"/>
        </w:rPr>
        <w:t>tools, clothes, weather</w:t>
      </w:r>
      <w:r>
        <w:rPr>
          <w:sz w:val="24"/>
          <w:szCs w:val="24"/>
        </w:rPr>
        <w:t>).</w:t>
      </w:r>
    </w:p>
    <w:p w14:paraId="1CF7F2AE" w14:textId="77777777" w:rsidR="001E62E3" w:rsidRDefault="00000000">
      <w:pPr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Students brainstorm related words digitally on Padlet, or a word cloud creator such as Kits Tools, EdWordle, WordArt, AnswerGarden or WordClouds (this would be anonymous and would show the frequency of the words introduced by users visually).</w:t>
      </w:r>
    </w:p>
    <w:p w14:paraId="6F25C703" w14:textId="77777777" w:rsidR="001E62E3" w:rsidRDefault="00000000">
      <w:pPr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The teacher displays all answers live — corrects, expands, and adds new vocabulary. Decides on 10-15 words. </w:t>
      </w:r>
    </w:p>
    <w:p w14:paraId="1750BB13" w14:textId="77777777" w:rsidR="001E62E3" w:rsidRDefault="001E62E3">
      <w:pPr>
        <w:ind w:left="1440"/>
        <w:rPr>
          <w:b/>
          <w:bCs/>
          <w:sz w:val="24"/>
          <w:szCs w:val="24"/>
        </w:rPr>
      </w:pPr>
    </w:p>
    <w:p w14:paraId="0F257A7B" w14:textId="77777777" w:rsidR="001E62E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Vocabulary Practice (40-45 min)</w:t>
      </w:r>
    </w:p>
    <w:p w14:paraId="2BD88B77" w14:textId="77777777" w:rsidR="001E62E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ICT Tool:</w:t>
      </w:r>
      <w:r>
        <w:rPr>
          <w:sz w:val="24"/>
          <w:szCs w:val="24"/>
        </w:rPr>
        <w:t xml:space="preserve"> LearnHip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Activity:</w:t>
      </w:r>
    </w:p>
    <w:p w14:paraId="2D6B1259" w14:textId="77777777" w:rsidR="001E62E3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The students enter the 10–15 target words with definitions into LearnHip (Card Creator) </w:t>
      </w:r>
    </w:p>
    <w:p w14:paraId="7FABAA0F" w14:textId="77777777" w:rsidR="001E62E3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Students explore the different learning activities in LearnHip.</w:t>
      </w:r>
    </w:p>
    <w:p w14:paraId="77A7F775" w14:textId="77777777" w:rsidR="001E62E3" w:rsidRDefault="001E62E3">
      <w:pPr>
        <w:rPr>
          <w:sz w:val="24"/>
          <w:szCs w:val="24"/>
        </w:rPr>
      </w:pPr>
    </w:p>
    <w:p w14:paraId="01CD4702" w14:textId="77777777" w:rsidR="001E62E3" w:rsidRDefault="00000000">
      <w:pPr>
        <w:pStyle w:val="Ttulo4"/>
        <w:keepNext w:val="0"/>
        <w:keepLines w:val="0"/>
        <w:spacing w:before="0" w:after="0"/>
        <w:rPr>
          <w:b/>
          <w:bCs/>
          <w:color w:val="000000"/>
        </w:rPr>
      </w:pPr>
      <w:bookmarkStart w:id="0" w:name="_heading=h.81wzc8tcsxs1" w:colFirst="0" w:colLast="0"/>
      <w:bookmarkEnd w:id="0"/>
      <w:r>
        <w:rPr>
          <w:b/>
          <w:bCs/>
          <w:color w:val="000000"/>
        </w:rPr>
        <w:t>4. Using the vocabulary (15–20 min)</w:t>
      </w:r>
    </w:p>
    <w:p w14:paraId="3B29C2D0" w14:textId="77777777" w:rsidR="001E62E3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ICT Tool:</w:t>
      </w:r>
      <w:r>
        <w:rPr>
          <w:sz w:val="24"/>
          <w:szCs w:val="24"/>
        </w:rPr>
        <w:t xml:space="preserve"> None</w:t>
      </w:r>
    </w:p>
    <w:p w14:paraId="4C236A0D" w14:textId="77777777" w:rsidR="001E62E3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Activity:</w:t>
      </w:r>
    </w:p>
    <w:p w14:paraId="05A83FF4" w14:textId="77777777" w:rsidR="001E62E3" w:rsidRDefault="00000000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Individually, or in pairs, write sentences using the words. Preferably using pen and paper.  </w:t>
      </w:r>
    </w:p>
    <w:p w14:paraId="22AA3534" w14:textId="77777777" w:rsidR="001E62E3" w:rsidRDefault="001E62E3">
      <w:pPr>
        <w:ind w:left="720"/>
        <w:rPr>
          <w:sz w:val="24"/>
          <w:szCs w:val="24"/>
        </w:rPr>
      </w:pPr>
    </w:p>
    <w:p w14:paraId="76C7E341" w14:textId="77777777" w:rsidR="001E62E3" w:rsidRDefault="00000000">
      <w:pPr>
        <w:pStyle w:val="Ttulo4"/>
        <w:keepNext w:val="0"/>
        <w:keepLines w:val="0"/>
        <w:spacing w:before="0" w:after="0"/>
        <w:rPr>
          <w:b/>
          <w:bCs/>
          <w:color w:val="000000"/>
        </w:rPr>
      </w:pPr>
      <w:bookmarkStart w:id="1" w:name="_heading=h.kpz6tsr042li" w:colFirst="0" w:colLast="0"/>
      <w:bookmarkEnd w:id="1"/>
      <w:r>
        <w:rPr>
          <w:b/>
          <w:bCs/>
          <w:color w:val="000000"/>
        </w:rPr>
        <w:t>5. Reflection and Assessment (5–10 min)</w:t>
      </w:r>
    </w:p>
    <w:p w14:paraId="6D662CDF" w14:textId="77777777" w:rsidR="001E62E3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ICT Tool:</w:t>
      </w:r>
      <w:r>
        <w:rPr>
          <w:sz w:val="24"/>
          <w:szCs w:val="24"/>
        </w:rPr>
        <w:t xml:space="preserve"> Padlet or Mentimeter. (Or post-it note). </w:t>
      </w:r>
    </w:p>
    <w:p w14:paraId="03D45563" w14:textId="77777777" w:rsidR="001E62E3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Activity:</w:t>
      </w:r>
    </w:p>
    <w:p w14:paraId="03DC5983" w14:textId="77777777" w:rsidR="001E62E3" w:rsidRDefault="00000000">
      <w:pPr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Quick exit quiz or word self-assessment (e.g., “Which 3 new words did you learn today?”).</w:t>
      </w:r>
    </w:p>
    <w:p w14:paraId="37629FF3" w14:textId="77777777" w:rsidR="001E62E3" w:rsidRDefault="00000000">
      <w:pPr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Optional poll or reflection question on Mentimeter (“How confident are you using these words?”).</w:t>
      </w:r>
    </w:p>
    <w:p w14:paraId="5D9F114E" w14:textId="77777777" w:rsidR="001E62E3" w:rsidRDefault="00000000">
      <w:pPr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Post-evaluation question (“How was your experience with this learning activity? Would you repeat it again?”)</w:t>
      </w:r>
    </w:p>
    <w:p w14:paraId="3A67C9FC" w14:textId="77777777" w:rsidR="001E62E3" w:rsidRDefault="001E62E3">
      <w:pPr>
        <w:rPr>
          <w:sz w:val="24"/>
          <w:szCs w:val="24"/>
        </w:rPr>
      </w:pPr>
    </w:p>
    <w:p w14:paraId="3ABC8A8F" w14:textId="77777777" w:rsidR="001E62E3" w:rsidRDefault="001E62E3">
      <w:pPr>
        <w:rPr>
          <w:color w:val="434343"/>
          <w:sz w:val="24"/>
          <w:szCs w:val="24"/>
        </w:rPr>
      </w:pPr>
    </w:p>
    <w:p w14:paraId="6E1C6AC3" w14:textId="77777777" w:rsidR="001E62E3" w:rsidRDefault="001E62E3">
      <w:pPr>
        <w:rPr>
          <w:color w:val="434343"/>
          <w:sz w:val="24"/>
          <w:szCs w:val="24"/>
        </w:rPr>
      </w:pPr>
    </w:p>
    <w:p w14:paraId="53389A5F" w14:textId="77777777" w:rsidR="001E62E3" w:rsidRDefault="001E62E3">
      <w:pPr>
        <w:rPr>
          <w:color w:val="434343"/>
          <w:sz w:val="24"/>
          <w:szCs w:val="24"/>
        </w:rPr>
      </w:pPr>
    </w:p>
    <w:p w14:paraId="3D871F21" w14:textId="77777777" w:rsidR="001E62E3" w:rsidRDefault="001E62E3">
      <w:pPr>
        <w:rPr>
          <w:color w:val="434343"/>
          <w:sz w:val="24"/>
          <w:szCs w:val="24"/>
        </w:rPr>
      </w:pPr>
    </w:p>
    <w:p w14:paraId="03C20F0E" w14:textId="77777777" w:rsidR="001E62E3" w:rsidRDefault="001E62E3">
      <w:pPr>
        <w:rPr>
          <w:color w:val="434343"/>
          <w:sz w:val="24"/>
          <w:szCs w:val="24"/>
        </w:rPr>
      </w:pPr>
    </w:p>
    <w:p w14:paraId="46C84C4D" w14:textId="77777777" w:rsidR="001E62E3" w:rsidRDefault="001E62E3">
      <w:pPr>
        <w:rPr>
          <w:color w:val="434343"/>
          <w:sz w:val="24"/>
          <w:szCs w:val="24"/>
        </w:rPr>
      </w:pPr>
    </w:p>
    <w:p w14:paraId="0D23F301" w14:textId="77777777" w:rsidR="001E62E3" w:rsidRDefault="001E62E3">
      <w:pPr>
        <w:rPr>
          <w:color w:val="434343"/>
          <w:sz w:val="24"/>
          <w:szCs w:val="24"/>
        </w:rPr>
      </w:pPr>
    </w:p>
    <w:p w14:paraId="372E165A" w14:textId="77777777" w:rsidR="001E62E3" w:rsidRDefault="001E62E3">
      <w:pPr>
        <w:rPr>
          <w:color w:val="434343"/>
          <w:sz w:val="24"/>
          <w:szCs w:val="24"/>
        </w:rPr>
      </w:pPr>
    </w:p>
    <w:p w14:paraId="7E1C3BE1" w14:textId="77777777" w:rsidR="001E62E3" w:rsidRDefault="001E62E3">
      <w:pPr>
        <w:rPr>
          <w:color w:val="434343"/>
          <w:sz w:val="24"/>
          <w:szCs w:val="24"/>
        </w:rPr>
      </w:pPr>
    </w:p>
    <w:p w14:paraId="1C3227FE" w14:textId="77777777" w:rsidR="001E62E3" w:rsidRDefault="001E62E3">
      <w:pPr>
        <w:rPr>
          <w:color w:val="434343"/>
          <w:sz w:val="24"/>
          <w:szCs w:val="24"/>
        </w:rPr>
      </w:pPr>
    </w:p>
    <w:p w14:paraId="4B34FB7D" w14:textId="77777777" w:rsidR="001E62E3" w:rsidRDefault="001E62E3">
      <w:pPr>
        <w:rPr>
          <w:color w:val="434343"/>
          <w:sz w:val="24"/>
          <w:szCs w:val="24"/>
        </w:rPr>
      </w:pPr>
    </w:p>
    <w:p w14:paraId="4AA0B770" w14:textId="77777777" w:rsidR="001E62E3" w:rsidRDefault="001E62E3">
      <w:pPr>
        <w:rPr>
          <w:color w:val="434343"/>
          <w:sz w:val="24"/>
          <w:szCs w:val="24"/>
        </w:rPr>
      </w:pPr>
    </w:p>
    <w:p w14:paraId="12AA130A" w14:textId="77777777" w:rsidR="001E62E3" w:rsidRDefault="001E62E3">
      <w:pPr>
        <w:rPr>
          <w:color w:val="434343"/>
          <w:sz w:val="24"/>
          <w:szCs w:val="24"/>
        </w:rPr>
      </w:pPr>
    </w:p>
    <w:p w14:paraId="21A927D3" w14:textId="77777777" w:rsidR="001E62E3" w:rsidRDefault="001E62E3">
      <w:pPr>
        <w:rPr>
          <w:color w:val="434343"/>
          <w:sz w:val="24"/>
          <w:szCs w:val="24"/>
        </w:rPr>
      </w:pPr>
    </w:p>
    <w:p w14:paraId="71697E2D" w14:textId="77777777" w:rsidR="001E62E3" w:rsidRDefault="001E62E3">
      <w:pPr>
        <w:rPr>
          <w:color w:val="434343"/>
          <w:sz w:val="24"/>
          <w:szCs w:val="24"/>
        </w:rPr>
      </w:pPr>
    </w:p>
    <w:p w14:paraId="771A6AD9" w14:textId="77777777" w:rsidR="001E62E3" w:rsidRDefault="001E62E3">
      <w:pPr>
        <w:rPr>
          <w:color w:val="434343"/>
          <w:sz w:val="24"/>
          <w:szCs w:val="24"/>
        </w:rPr>
      </w:pPr>
    </w:p>
    <w:p w14:paraId="4B81F341" w14:textId="77777777" w:rsidR="001E62E3" w:rsidRDefault="001E62E3">
      <w:pPr>
        <w:rPr>
          <w:color w:val="434343"/>
          <w:sz w:val="24"/>
          <w:szCs w:val="24"/>
        </w:rPr>
      </w:pPr>
    </w:p>
    <w:p w14:paraId="535DD828" w14:textId="77777777" w:rsidR="001E62E3" w:rsidRDefault="001E62E3">
      <w:pPr>
        <w:rPr>
          <w:color w:val="434343"/>
          <w:sz w:val="24"/>
          <w:szCs w:val="24"/>
        </w:rPr>
      </w:pPr>
    </w:p>
    <w:p w14:paraId="523A64AD" w14:textId="77777777" w:rsidR="001E62E3" w:rsidRDefault="001E62E3">
      <w:pPr>
        <w:rPr>
          <w:color w:val="434343"/>
          <w:sz w:val="24"/>
          <w:szCs w:val="24"/>
        </w:rPr>
      </w:pPr>
    </w:p>
    <w:p w14:paraId="25351B23" w14:textId="77777777" w:rsidR="001E62E3" w:rsidRDefault="001E62E3">
      <w:pPr>
        <w:rPr>
          <w:color w:val="434343"/>
          <w:sz w:val="24"/>
          <w:szCs w:val="24"/>
        </w:rPr>
      </w:pPr>
    </w:p>
    <w:p w14:paraId="015EE2D6" w14:textId="77777777" w:rsidR="001E62E3" w:rsidRDefault="001E62E3">
      <w:pPr>
        <w:rPr>
          <w:color w:val="434343"/>
          <w:sz w:val="24"/>
          <w:szCs w:val="24"/>
        </w:rPr>
      </w:pPr>
    </w:p>
    <w:p w14:paraId="3030EC68" w14:textId="77777777" w:rsidR="001E62E3" w:rsidRDefault="001E62E3">
      <w:pPr>
        <w:rPr>
          <w:color w:val="434343"/>
          <w:sz w:val="24"/>
          <w:szCs w:val="24"/>
        </w:rPr>
      </w:pPr>
    </w:p>
    <w:p w14:paraId="2C6B4CF2" w14:textId="77777777" w:rsidR="00504922" w:rsidRDefault="00504922">
      <w:pPr>
        <w:rPr>
          <w:color w:val="434343"/>
          <w:sz w:val="24"/>
          <w:szCs w:val="24"/>
        </w:rPr>
      </w:pPr>
    </w:p>
    <w:p w14:paraId="11033A4A" w14:textId="77777777" w:rsidR="00504922" w:rsidRDefault="00504922">
      <w:pPr>
        <w:rPr>
          <w:color w:val="434343"/>
          <w:sz w:val="24"/>
          <w:szCs w:val="24"/>
        </w:rPr>
      </w:pPr>
    </w:p>
    <w:p w14:paraId="6EEB802E" w14:textId="77777777" w:rsidR="00504922" w:rsidRDefault="00504922">
      <w:pPr>
        <w:rPr>
          <w:color w:val="434343"/>
          <w:sz w:val="24"/>
          <w:szCs w:val="24"/>
        </w:rPr>
      </w:pPr>
    </w:p>
    <w:p w14:paraId="5FEA2241" w14:textId="77777777" w:rsidR="001E62E3" w:rsidRDefault="001E62E3">
      <w:pPr>
        <w:rPr>
          <w:color w:val="434343"/>
          <w:sz w:val="24"/>
          <w:szCs w:val="24"/>
        </w:rPr>
      </w:pPr>
    </w:p>
    <w:p w14:paraId="3431001A" w14:textId="77777777" w:rsidR="001E62E3" w:rsidRDefault="001E62E3">
      <w:pPr>
        <w:rPr>
          <w:color w:val="434343"/>
          <w:sz w:val="24"/>
          <w:szCs w:val="24"/>
        </w:rPr>
      </w:pPr>
    </w:p>
    <w:p w14:paraId="56DDB791" w14:textId="77777777" w:rsidR="001E62E3" w:rsidRDefault="001E62E3">
      <w:pPr>
        <w:rPr>
          <w:color w:val="434343"/>
          <w:sz w:val="24"/>
          <w:szCs w:val="24"/>
        </w:rPr>
      </w:pPr>
    </w:p>
    <w:p w14:paraId="12D81284" w14:textId="77777777" w:rsidR="001E62E3" w:rsidRDefault="001E62E3">
      <w:pPr>
        <w:rPr>
          <w:color w:val="434343"/>
          <w:sz w:val="24"/>
          <w:szCs w:val="24"/>
        </w:rPr>
      </w:pPr>
    </w:p>
    <w:p w14:paraId="064B0775" w14:textId="77777777" w:rsidR="001E62E3" w:rsidRDefault="001E62E3">
      <w:pPr>
        <w:rPr>
          <w:color w:val="434343"/>
          <w:sz w:val="24"/>
          <w:szCs w:val="24"/>
        </w:rPr>
      </w:pPr>
    </w:p>
    <w:p w14:paraId="0769BB25" w14:textId="77777777" w:rsidR="001E62E3" w:rsidRDefault="001E62E3">
      <w:pPr>
        <w:rPr>
          <w:color w:val="1155CC"/>
          <w:sz w:val="24"/>
          <w:szCs w:val="24"/>
          <w:u w:val="single"/>
        </w:rPr>
      </w:pPr>
      <w:hyperlink r:id="rId8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0C98BC3A" wp14:editId="5A79B68A">
              <wp:extent cx="2271713" cy="796270"/>
              <wp:effectExtent l="0" t="0" r="0" b="0"/>
              <wp:docPr id="4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E3D3149" w14:textId="77777777" w:rsidR="001E62E3" w:rsidRDefault="00000000">
      <w:pPr>
        <w:rPr>
          <w:sz w:val="20"/>
          <w:szCs w:val="20"/>
        </w:rPr>
      </w:pPr>
      <w:r>
        <w:rPr>
          <w:color w:val="434343"/>
          <w:sz w:val="20"/>
          <w:szCs w:val="20"/>
        </w:rPr>
        <w:t xml:space="preserve">Attribution: Original activity from “Use of ICT in support of language teaching and learning (ICT-REV)”, European Centre for Modern Languages of the Council of Europe. </w:t>
      </w:r>
      <w:hyperlink r:id="rId10">
        <w:r w:rsidR="001E62E3"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sectPr w:rsidR="001E62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FEFBE" w14:textId="77777777" w:rsidR="002E5216" w:rsidRDefault="002E5216">
      <w:pPr>
        <w:spacing w:line="240" w:lineRule="auto"/>
      </w:pPr>
      <w:r>
        <w:separator/>
      </w:r>
    </w:p>
  </w:endnote>
  <w:endnote w:type="continuationSeparator" w:id="0">
    <w:p w14:paraId="5438D924" w14:textId="77777777" w:rsidR="002E5216" w:rsidRDefault="002E52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003DC1-247F-1E40-88D6-3F1CBE13F5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997BCCA-EE51-8441-9A03-224096D1B986}"/>
    <w:embedBold r:id="rId3" w:fontKey="{D083B7E3-3795-5841-8F51-DD97FE535637}"/>
    <w:embedItalic r:id="rId4" w:fontKey="{F09E50D6-A6DE-4042-9508-8D28799646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ED2F43D-7DFC-1842-8260-B4EA0CD8B8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3EA63BA-79DB-C844-9217-A3B3AF03A637}"/>
    <w:embedBold r:id="rId7" w:fontKey="{4B1D9A81-6591-474F-9FDD-F945DC4C1E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3E7A854-FFE2-DC47-A79A-64E66A58C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C00AE" w14:textId="77777777" w:rsidR="001E62E3" w:rsidRDefault="001E62E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75390" w14:textId="77777777" w:rsidR="001E62E3" w:rsidRDefault="001E62E3">
    <w:pPr>
      <w:tabs>
        <w:tab w:val="center" w:pos="4680"/>
        <w:tab w:val="right" w:pos="9360"/>
      </w:tabs>
      <w:rPr>
        <w:sz w:val="24"/>
        <w:szCs w:val="24"/>
      </w:rPr>
    </w:pPr>
  </w:p>
  <w:p w14:paraId="2B5DB4C6" w14:textId="77777777" w:rsidR="001E62E3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068C88EB" wp14:editId="586D4FB3">
          <wp:extent cx="2632702" cy="686046"/>
          <wp:effectExtent l="0" t="0" r="0" b="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0CA40" w14:textId="77777777" w:rsidR="001E62E3" w:rsidRDefault="001E62E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E4AC9" w14:textId="77777777" w:rsidR="002E5216" w:rsidRDefault="002E5216">
      <w:pPr>
        <w:spacing w:line="240" w:lineRule="auto"/>
      </w:pPr>
      <w:r>
        <w:separator/>
      </w:r>
    </w:p>
  </w:footnote>
  <w:footnote w:type="continuationSeparator" w:id="0">
    <w:p w14:paraId="3F50B426" w14:textId="77777777" w:rsidR="002E5216" w:rsidRDefault="002E52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048B3" w14:textId="77777777" w:rsidR="001E62E3" w:rsidRDefault="001E62E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BDC05" w14:textId="77777777" w:rsidR="001E62E3" w:rsidRDefault="001E62E3"/>
  <w:tbl>
    <w:tblPr>
      <w:tblStyle w:val="a1"/>
      <w:tblpPr w:leftFromText="180" w:rightFromText="180" w:topFromText="180" w:bottomFromText="180" w:vertAnchor="text" w:tblpX="15"/>
      <w:tblW w:w="9642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1E62E3" w14:paraId="1F0D0A7E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2A5474B9" w14:textId="77777777" w:rsidR="001E62E3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644C9EA" wp14:editId="580302BA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6" name="image2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050EACEF" w14:textId="77777777" w:rsidR="001E62E3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2" w:name="_heading=h.qn2xgwcrv6hy" w:colFirst="0" w:colLast="0"/>
          <w:bookmarkEnd w:id="2"/>
          <w:r>
            <w:rPr>
              <w:rFonts w:ascii="Calibri" w:eastAsia="Calibri" w:hAnsi="Calibri" w:cs="Calibri"/>
              <w:b/>
              <w:bCs/>
              <w:sz w:val="32"/>
              <w:szCs w:val="32"/>
            </w:rPr>
            <w:t>Use of ICT in support of language teaching and learning</w:t>
          </w:r>
        </w:p>
      </w:tc>
    </w:tr>
  </w:tbl>
  <w:p w14:paraId="52584A0E" w14:textId="77777777" w:rsidR="001E62E3" w:rsidRDefault="001E62E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015B" w14:textId="77777777" w:rsidR="001E62E3" w:rsidRDefault="001E62E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54C5"/>
    <w:multiLevelType w:val="multilevel"/>
    <w:tmpl w:val="C1EAAEA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81677D"/>
    <w:multiLevelType w:val="multilevel"/>
    <w:tmpl w:val="EEDE79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3C4AA5"/>
    <w:multiLevelType w:val="multilevel"/>
    <w:tmpl w:val="C50E3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12B04"/>
    <w:multiLevelType w:val="multilevel"/>
    <w:tmpl w:val="F60E1A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9822C7"/>
    <w:multiLevelType w:val="multilevel"/>
    <w:tmpl w:val="A96AD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533A55"/>
    <w:multiLevelType w:val="multilevel"/>
    <w:tmpl w:val="2AFEBD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EA0046"/>
    <w:multiLevelType w:val="multilevel"/>
    <w:tmpl w:val="6DC21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F574F7"/>
    <w:multiLevelType w:val="multilevel"/>
    <w:tmpl w:val="E202E8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34036D0"/>
    <w:multiLevelType w:val="multilevel"/>
    <w:tmpl w:val="FA5AE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46812B6"/>
    <w:multiLevelType w:val="multilevel"/>
    <w:tmpl w:val="24CE7D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825CB0"/>
    <w:multiLevelType w:val="multilevel"/>
    <w:tmpl w:val="1E6A120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574559295">
    <w:abstractNumId w:val="9"/>
  </w:num>
  <w:num w:numId="2" w16cid:durableId="1667633123">
    <w:abstractNumId w:val="6"/>
  </w:num>
  <w:num w:numId="3" w16cid:durableId="1230112850">
    <w:abstractNumId w:val="4"/>
  </w:num>
  <w:num w:numId="4" w16cid:durableId="804860110">
    <w:abstractNumId w:val="5"/>
  </w:num>
  <w:num w:numId="5" w16cid:durableId="1078676849">
    <w:abstractNumId w:val="10"/>
  </w:num>
  <w:num w:numId="6" w16cid:durableId="113868458">
    <w:abstractNumId w:val="7"/>
  </w:num>
  <w:num w:numId="7" w16cid:durableId="1387145016">
    <w:abstractNumId w:val="1"/>
  </w:num>
  <w:num w:numId="8" w16cid:durableId="1839611461">
    <w:abstractNumId w:val="3"/>
  </w:num>
  <w:num w:numId="9" w16cid:durableId="1215964865">
    <w:abstractNumId w:val="0"/>
  </w:num>
  <w:num w:numId="10" w16cid:durableId="1905334888">
    <w:abstractNumId w:val="8"/>
  </w:num>
  <w:num w:numId="11" w16cid:durableId="10510042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2E3"/>
    <w:rsid w:val="001432C0"/>
    <w:rsid w:val="001E62E3"/>
    <w:rsid w:val="002E5216"/>
    <w:rsid w:val="00427116"/>
    <w:rsid w:val="004B2014"/>
    <w:rsid w:val="00504922"/>
    <w:rsid w:val="0068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2E6ED8"/>
  <w15:docId w15:val="{7A0B1C1F-B78F-FE44-BDCB-2473C031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ecml.at/ictre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ICmQGPuWVUcJMixqsLTGtU2BA==">CgMxLjAyDmguODF3emM4dGNzeHMxMg5oLmtwejZ0c3IwNDJsaTIOaC5xbjJ4Z3djcnY2aHk4AHIhMU5rTjF1ZUdtaWtTX3E5OGI0eC1GN1pVX3BjXzhON2pa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449</Words>
  <Characters>2475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3</cp:revision>
  <dcterms:created xsi:type="dcterms:W3CDTF">2025-12-23T17:36:00Z</dcterms:created>
  <dcterms:modified xsi:type="dcterms:W3CDTF">2025-12-23T19:32:00Z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